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7DD" w:rsidRPr="008417DD" w:rsidRDefault="008417DD" w:rsidP="008417DD">
      <w:pPr>
        <w:jc w:val="center"/>
        <w:rPr>
          <w:b/>
          <w:sz w:val="28"/>
          <w:szCs w:val="28"/>
        </w:rPr>
      </w:pPr>
      <w:r w:rsidRPr="008417DD">
        <w:rPr>
          <w:b/>
          <w:sz w:val="28"/>
          <w:szCs w:val="28"/>
        </w:rPr>
        <w:t>Техническое задание</w:t>
      </w:r>
    </w:p>
    <w:tbl>
      <w:tblPr>
        <w:tblpPr w:leftFromText="180" w:rightFromText="180" w:vertAnchor="page" w:horzAnchor="margin" w:tblpX="-612" w:tblpY="1675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118"/>
        <w:gridCol w:w="6176"/>
      </w:tblGrid>
      <w:tr w:rsidR="008417DD" w:rsidRPr="00BB407C" w:rsidTr="008417DD">
        <w:tc>
          <w:tcPr>
            <w:tcW w:w="534" w:type="dxa"/>
            <w:shd w:val="clear" w:color="auto" w:fill="auto"/>
          </w:tcPr>
          <w:p w:rsidR="008417DD" w:rsidRPr="00BB407C" w:rsidRDefault="008417DD" w:rsidP="00F1104A">
            <w:pPr>
              <w:jc w:val="center"/>
              <w:rPr>
                <w:b/>
                <w:i/>
              </w:rPr>
            </w:pPr>
            <w:r w:rsidRPr="00BB407C">
              <w:rPr>
                <w:b/>
                <w:i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:rsidR="008417DD" w:rsidRPr="008417DD" w:rsidRDefault="008417DD" w:rsidP="008417DD">
            <w:pPr>
              <w:jc w:val="center"/>
              <w:rPr>
                <w:b/>
                <w:sz w:val="28"/>
                <w:szCs w:val="28"/>
              </w:rPr>
            </w:pPr>
            <w:r w:rsidRPr="008417DD">
              <w:rPr>
                <w:b/>
                <w:sz w:val="28"/>
                <w:szCs w:val="28"/>
              </w:rPr>
              <w:t>Параметр</w:t>
            </w:r>
          </w:p>
        </w:tc>
        <w:tc>
          <w:tcPr>
            <w:tcW w:w="6176" w:type="dxa"/>
            <w:shd w:val="clear" w:color="auto" w:fill="auto"/>
          </w:tcPr>
          <w:p w:rsidR="008417DD" w:rsidRPr="008417DD" w:rsidRDefault="008417DD" w:rsidP="008417DD">
            <w:pPr>
              <w:jc w:val="center"/>
              <w:rPr>
                <w:b/>
                <w:sz w:val="28"/>
                <w:szCs w:val="28"/>
              </w:rPr>
            </w:pPr>
            <w:r w:rsidRPr="008417DD">
              <w:rPr>
                <w:b/>
                <w:sz w:val="28"/>
                <w:szCs w:val="28"/>
              </w:rPr>
              <w:t>Требуемое значение</w:t>
            </w:r>
          </w:p>
        </w:tc>
      </w:tr>
      <w:tr w:rsidR="008417DD" w:rsidRPr="00AA0343" w:rsidTr="00C45D20">
        <w:trPr>
          <w:trHeight w:val="9160"/>
        </w:trPr>
        <w:tc>
          <w:tcPr>
            <w:tcW w:w="534" w:type="dxa"/>
            <w:shd w:val="clear" w:color="auto" w:fill="auto"/>
          </w:tcPr>
          <w:p w:rsidR="008417DD" w:rsidRPr="00AA0343" w:rsidRDefault="00C45D20" w:rsidP="00F1104A">
            <w:pPr>
              <w:jc w:val="center"/>
            </w:pPr>
            <w:r>
              <w:t>1.</w:t>
            </w:r>
          </w:p>
        </w:tc>
        <w:tc>
          <w:tcPr>
            <w:tcW w:w="3118" w:type="dxa"/>
            <w:shd w:val="clear" w:color="auto" w:fill="auto"/>
          </w:tcPr>
          <w:p w:rsidR="008417DD" w:rsidRPr="008417DD" w:rsidRDefault="008417DD" w:rsidP="00C45D20">
            <w:proofErr w:type="spellStart"/>
            <w:r w:rsidRPr="008417DD">
              <w:t>Клиппер</w:t>
            </w:r>
            <w:proofErr w:type="spellEnd"/>
            <w:r w:rsidRPr="008417DD">
              <w:t xml:space="preserve"> </w:t>
            </w:r>
            <w:proofErr w:type="gramStart"/>
            <w:r w:rsidRPr="008417DD">
              <w:t>хирургический</w:t>
            </w:r>
            <w:proofErr w:type="gramEnd"/>
            <w:r w:rsidRPr="008417DD">
              <w:t xml:space="preserve"> для бритья операционного поля</w:t>
            </w:r>
          </w:p>
          <w:p w:rsidR="008417DD" w:rsidRPr="00AA0343" w:rsidRDefault="008417DD" w:rsidP="00F1104A"/>
        </w:tc>
        <w:tc>
          <w:tcPr>
            <w:tcW w:w="6176" w:type="dxa"/>
            <w:shd w:val="clear" w:color="auto" w:fill="auto"/>
          </w:tcPr>
          <w:p w:rsidR="008417DD" w:rsidRPr="008417DD" w:rsidRDefault="008417DD" w:rsidP="008417DD">
            <w:pPr>
              <w:spacing w:before="100" w:beforeAutospacing="1" w:after="100" w:afterAutospacing="1"/>
              <w:outlineLvl w:val="2"/>
              <w:rPr>
                <w:bCs/>
              </w:rPr>
            </w:pPr>
            <w:proofErr w:type="spellStart"/>
            <w:r w:rsidRPr="008417DD">
              <w:rPr>
                <w:bCs/>
              </w:rPr>
              <w:t>Клиппера</w:t>
            </w:r>
            <w:proofErr w:type="spellEnd"/>
            <w:r w:rsidRPr="008417DD">
              <w:rPr>
                <w:bCs/>
              </w:rPr>
              <w:t xml:space="preserve"> 9661L имеет регистрационное удостоверение</w:t>
            </w:r>
            <w:r>
              <w:rPr>
                <w:bCs/>
              </w:rPr>
              <w:t>.</w:t>
            </w:r>
          </w:p>
          <w:p w:rsidR="008417DD" w:rsidRPr="008D0096" w:rsidRDefault="008417DD" w:rsidP="008417DD">
            <w:pPr>
              <w:spacing w:before="100" w:beforeAutospacing="1" w:after="100" w:afterAutospacing="1"/>
            </w:pPr>
            <w:proofErr w:type="gramStart"/>
            <w:r w:rsidRPr="008D0096">
              <w:t>Эргономична форма рукоятки и легкий вес устройства, что обеспечивает дополнительный комфорт в работе для медицинского персонала и позволяет быстро легко и без дополнительных усилий удалить волосы у большого количество пациентов.</w:t>
            </w:r>
            <w:proofErr w:type="gramEnd"/>
          </w:p>
          <w:p w:rsidR="008417DD" w:rsidRPr="008D0096" w:rsidRDefault="008417DD" w:rsidP="008417DD">
            <w:pPr>
              <w:spacing w:before="100" w:beforeAutospacing="1" w:after="100" w:afterAutospacing="1"/>
            </w:pPr>
            <w:r w:rsidRPr="008D0096">
              <w:t xml:space="preserve">Световой индикатор зарядки расположен на лицевой части самого </w:t>
            </w:r>
            <w:proofErr w:type="spellStart"/>
            <w:r w:rsidRPr="008D0096">
              <w:t>клиппера</w:t>
            </w:r>
            <w:proofErr w:type="spellEnd"/>
            <w:r w:rsidRPr="008D0096">
              <w:t>, что позволяет контролировать состояние батареи, своевременно его подзарядить и подготовить к работе.</w:t>
            </w:r>
          </w:p>
          <w:p w:rsidR="008417DD" w:rsidRPr="008D0096" w:rsidRDefault="008417DD" w:rsidP="008417DD">
            <w:pPr>
              <w:spacing w:before="100" w:beforeAutospacing="1" w:after="100" w:afterAutospacing="1"/>
            </w:pPr>
            <w:r w:rsidRPr="008D0096">
              <w:t xml:space="preserve">Корпус новой модели </w:t>
            </w:r>
            <w:proofErr w:type="spellStart"/>
            <w:r w:rsidRPr="008D0096">
              <w:t>клиппера</w:t>
            </w:r>
            <w:proofErr w:type="spellEnd"/>
            <w:r w:rsidRPr="008D0096">
              <w:t xml:space="preserve"> обладает повышенной защитой от попадания воды даже при частичном или кратковременном погружении в воду.</w:t>
            </w:r>
          </w:p>
          <w:p w:rsidR="008417DD" w:rsidRPr="008D0096" w:rsidRDefault="008417DD" w:rsidP="008417DD">
            <w:pPr>
              <w:spacing w:before="100" w:beforeAutospacing="1" w:after="100" w:afterAutospacing="1"/>
            </w:pPr>
            <w:r w:rsidRPr="008D0096">
              <w:t xml:space="preserve">Зарядное устройство защищено от </w:t>
            </w:r>
            <w:proofErr w:type="gramStart"/>
            <w:r w:rsidRPr="008D0096">
              <w:t>водяных брызг</w:t>
            </w:r>
            <w:proofErr w:type="gramEnd"/>
            <w:r w:rsidRPr="008D0096">
              <w:t xml:space="preserve"> с любого направления.</w:t>
            </w:r>
          </w:p>
          <w:p w:rsidR="008417DD" w:rsidRPr="008D0096" w:rsidRDefault="008417DD" w:rsidP="008417DD">
            <w:pPr>
              <w:spacing w:before="100" w:beforeAutospacing="1" w:after="100" w:afterAutospacing="1"/>
            </w:pPr>
            <w:r w:rsidRPr="008D0096">
              <w:t>Время полной зарядки короче в 3 раза и составляет всего 4 часа.</w:t>
            </w:r>
          </w:p>
          <w:p w:rsidR="008417DD" w:rsidRPr="008D0096" w:rsidRDefault="008417DD" w:rsidP="008417DD">
            <w:pPr>
              <w:spacing w:before="100" w:beforeAutospacing="1" w:after="100" w:afterAutospacing="1"/>
            </w:pPr>
            <w:r w:rsidRPr="008D0096">
              <w:t xml:space="preserve">Увеличено время работы </w:t>
            </w:r>
            <w:proofErr w:type="spellStart"/>
            <w:r w:rsidRPr="008D0096">
              <w:t>клиппера</w:t>
            </w:r>
            <w:proofErr w:type="spellEnd"/>
            <w:r w:rsidRPr="008D0096">
              <w:t xml:space="preserve"> при полном заряде батареи до 160 мин.</w:t>
            </w:r>
          </w:p>
          <w:p w:rsidR="008417DD" w:rsidRPr="008D0096" w:rsidRDefault="008417DD" w:rsidP="008417DD">
            <w:pPr>
              <w:spacing w:before="100" w:beforeAutospacing="1" w:after="100" w:afterAutospacing="1"/>
            </w:pPr>
            <w:r w:rsidRPr="008D0096">
              <w:t xml:space="preserve">Насадки к новому </w:t>
            </w:r>
            <w:proofErr w:type="spellStart"/>
            <w:r w:rsidRPr="008D0096">
              <w:t>клипперу</w:t>
            </w:r>
            <w:proofErr w:type="spellEnd"/>
            <w:r w:rsidRPr="008D0096">
              <w:t xml:space="preserve"> подходят те же, что и для предыдущей модели.</w:t>
            </w:r>
          </w:p>
          <w:p w:rsidR="005E188D" w:rsidRDefault="008417DD" w:rsidP="00C45D20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8417DD">
              <w:rPr>
                <w:bCs/>
              </w:rPr>
              <w:t xml:space="preserve">9667L-E </w:t>
            </w:r>
            <w:proofErr w:type="spellStart"/>
            <w:r w:rsidRPr="008417DD">
              <w:rPr>
                <w:bCs/>
              </w:rPr>
              <w:t>Клиппер</w:t>
            </w:r>
            <w:proofErr w:type="spellEnd"/>
            <w:r w:rsidRPr="008417DD">
              <w:rPr>
                <w:bCs/>
              </w:rPr>
              <w:t xml:space="preserve"> хирургический для удаления волос с плавающей </w:t>
            </w:r>
            <w:r w:rsidR="005E188D">
              <w:rPr>
                <w:bCs/>
              </w:rPr>
              <w:t xml:space="preserve">головкой, модель 9661L - 1шт. </w:t>
            </w:r>
          </w:p>
          <w:p w:rsidR="005E188D" w:rsidRDefault="008417DD" w:rsidP="005E188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8417DD">
              <w:rPr>
                <w:bCs/>
              </w:rPr>
              <w:t xml:space="preserve">Зарядное устройство для </w:t>
            </w:r>
            <w:proofErr w:type="spellStart"/>
            <w:r w:rsidRPr="008417DD">
              <w:rPr>
                <w:bCs/>
              </w:rPr>
              <w:t>клиппера</w:t>
            </w:r>
            <w:proofErr w:type="spellEnd"/>
            <w:proofErr w:type="gramStart"/>
            <w:r w:rsidRPr="008417DD">
              <w:rPr>
                <w:bCs/>
              </w:rPr>
              <w:t xml:space="preserve"> ,</w:t>
            </w:r>
            <w:proofErr w:type="gramEnd"/>
            <w:r w:rsidRPr="008417DD">
              <w:rPr>
                <w:bCs/>
              </w:rPr>
              <w:t xml:space="preserve"> модель 9668L. - 1шт. </w:t>
            </w:r>
          </w:p>
          <w:p w:rsidR="00C45D20" w:rsidRPr="00C45D20" w:rsidRDefault="008417DD" w:rsidP="005E188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8417DD">
              <w:rPr>
                <w:bCs/>
              </w:rPr>
              <w:t>Шнур питания в комплекте</w:t>
            </w:r>
          </w:p>
        </w:tc>
      </w:tr>
      <w:tr w:rsidR="008417DD" w:rsidRPr="00AA0343" w:rsidTr="008417DD">
        <w:trPr>
          <w:trHeight w:val="1512"/>
        </w:trPr>
        <w:tc>
          <w:tcPr>
            <w:tcW w:w="534" w:type="dxa"/>
            <w:shd w:val="clear" w:color="auto" w:fill="auto"/>
          </w:tcPr>
          <w:p w:rsidR="008417DD" w:rsidRDefault="008417DD" w:rsidP="00F1104A">
            <w:pPr>
              <w:jc w:val="center"/>
            </w:pPr>
          </w:p>
          <w:p w:rsidR="008417DD" w:rsidRDefault="008417DD" w:rsidP="00F1104A">
            <w:pPr>
              <w:jc w:val="center"/>
            </w:pPr>
          </w:p>
          <w:p w:rsidR="008417DD" w:rsidRPr="00AA0343" w:rsidRDefault="008417DD" w:rsidP="00F1104A">
            <w:pPr>
              <w:jc w:val="center"/>
            </w:pPr>
            <w:r>
              <w:t>2.</w:t>
            </w:r>
          </w:p>
        </w:tc>
        <w:tc>
          <w:tcPr>
            <w:tcW w:w="3118" w:type="dxa"/>
            <w:shd w:val="clear" w:color="auto" w:fill="auto"/>
          </w:tcPr>
          <w:p w:rsidR="008417DD" w:rsidRPr="008D0096" w:rsidRDefault="008417DD" w:rsidP="008417D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 w:rsidRPr="008417DD">
              <w:rPr>
                <w:bCs/>
              </w:rPr>
              <w:t xml:space="preserve">Сменная одноразовая насадка для </w:t>
            </w:r>
            <w:proofErr w:type="spellStart"/>
            <w:r w:rsidRPr="008417DD">
              <w:rPr>
                <w:bCs/>
              </w:rPr>
              <w:t>клиппера</w:t>
            </w:r>
            <w:proofErr w:type="spellEnd"/>
            <w:r w:rsidRPr="008417DD">
              <w:rPr>
                <w:bCs/>
              </w:rPr>
              <w:t xml:space="preserve"> с плавающей головкой 3M </w:t>
            </w:r>
            <w:r w:rsidR="00555582">
              <w:rPr>
                <w:bCs/>
              </w:rPr>
              <w:t>SURGICAL CLIPPER</w:t>
            </w:r>
            <w:r w:rsidRPr="008417DD">
              <w:rPr>
                <w:bCs/>
              </w:rPr>
              <w:t xml:space="preserve">, 50 </w:t>
            </w:r>
            <w:proofErr w:type="spellStart"/>
            <w:proofErr w:type="gramStart"/>
            <w:r w:rsidRPr="008417DD">
              <w:rPr>
                <w:bCs/>
              </w:rPr>
              <w:t>шт</w:t>
            </w:r>
            <w:proofErr w:type="spellEnd"/>
            <w:proofErr w:type="gramEnd"/>
            <w:r w:rsidRPr="008417DD">
              <w:rPr>
                <w:bCs/>
              </w:rPr>
              <w:t>/</w:t>
            </w:r>
            <w:proofErr w:type="spellStart"/>
            <w:r w:rsidRPr="008417DD">
              <w:rPr>
                <w:bCs/>
              </w:rPr>
              <w:t>уп</w:t>
            </w:r>
            <w:proofErr w:type="spellEnd"/>
          </w:p>
          <w:p w:rsidR="008417DD" w:rsidRPr="008417DD" w:rsidRDefault="008417DD" w:rsidP="008417DD"/>
        </w:tc>
        <w:tc>
          <w:tcPr>
            <w:tcW w:w="6176" w:type="dxa"/>
            <w:shd w:val="clear" w:color="auto" w:fill="auto"/>
          </w:tcPr>
          <w:p w:rsidR="008417DD" w:rsidRPr="008D0096" w:rsidRDefault="008417DD" w:rsidP="008417D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 w:rsidRPr="008417DD">
              <w:rPr>
                <w:bCs/>
              </w:rPr>
              <w:t xml:space="preserve">9660 Сменная одноразовая насадка для </w:t>
            </w:r>
            <w:proofErr w:type="spellStart"/>
            <w:r w:rsidRPr="008417DD">
              <w:rPr>
                <w:bCs/>
              </w:rPr>
              <w:t>клиппера</w:t>
            </w:r>
            <w:proofErr w:type="spellEnd"/>
            <w:r w:rsidRPr="008417DD">
              <w:rPr>
                <w:bCs/>
              </w:rPr>
              <w:t xml:space="preserve"> с плавающей го</w:t>
            </w:r>
            <w:r w:rsidR="005E188D">
              <w:rPr>
                <w:bCs/>
              </w:rPr>
              <w:t>ловкой 3M SURGICAL CLIPPER</w:t>
            </w:r>
            <w:bookmarkStart w:id="0" w:name="_GoBack"/>
            <w:bookmarkEnd w:id="0"/>
            <w:r w:rsidRPr="008417DD">
              <w:rPr>
                <w:bCs/>
              </w:rPr>
              <w:t xml:space="preserve">, 50 </w:t>
            </w:r>
            <w:proofErr w:type="spellStart"/>
            <w:proofErr w:type="gramStart"/>
            <w:r w:rsidRPr="008417DD">
              <w:rPr>
                <w:bCs/>
              </w:rPr>
              <w:t>шт</w:t>
            </w:r>
            <w:proofErr w:type="spellEnd"/>
            <w:proofErr w:type="gramEnd"/>
            <w:r w:rsidRPr="008417DD">
              <w:rPr>
                <w:bCs/>
              </w:rPr>
              <w:t>/</w:t>
            </w:r>
            <w:proofErr w:type="spellStart"/>
            <w:r w:rsidRPr="008417DD">
              <w:rPr>
                <w:bCs/>
              </w:rPr>
              <w:t>уп</w:t>
            </w:r>
            <w:proofErr w:type="spellEnd"/>
          </w:p>
          <w:p w:rsidR="008417DD" w:rsidRPr="008417DD" w:rsidRDefault="008417DD" w:rsidP="008417D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:rsidR="00D35E8F" w:rsidRDefault="00D35E8F"/>
    <w:sectPr w:rsidR="00D35E8F" w:rsidSect="00AA034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E7"/>
    <w:rsid w:val="00555582"/>
    <w:rsid w:val="005E188D"/>
    <w:rsid w:val="008417DD"/>
    <w:rsid w:val="008C52E7"/>
    <w:rsid w:val="00C45D20"/>
    <w:rsid w:val="00D3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7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Виктория Олеговна</dc:creator>
  <cp:keywords/>
  <dc:description/>
  <cp:lastModifiedBy>Валитова Алиса Талгатовна</cp:lastModifiedBy>
  <cp:revision>4</cp:revision>
  <dcterms:created xsi:type="dcterms:W3CDTF">2021-08-12T10:49:00Z</dcterms:created>
  <dcterms:modified xsi:type="dcterms:W3CDTF">2021-08-12T11:07:00Z</dcterms:modified>
</cp:coreProperties>
</file>